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74" w:rsidRDefault="00B327DC">
      <w:pPr>
        <w:spacing w:line="52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留学生“积分制管理”实施细则</w:t>
      </w:r>
    </w:p>
    <w:p w:rsidR="00304974" w:rsidRDefault="00B327D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为了进一步维护学校正常的教育教学秩序和生活秩序，加强校风校纪建设，提高留学生遵守规章制度的自觉性，保障留学生身心健康，根据《</w:t>
      </w:r>
      <w:r>
        <w:rPr>
          <w:rFonts w:ascii="仿宋_GB2312" w:eastAsia="仿宋_GB2312" w:hAnsi="仿宋_GB2312" w:cs="仿宋_GB2312" w:hint="eastAsia"/>
          <w:sz w:val="32"/>
          <w:szCs w:val="32"/>
        </w:rPr>
        <w:t>江苏医药职业学院学生手册</w:t>
      </w:r>
      <w:r>
        <w:rPr>
          <w:rFonts w:ascii="仿宋_GB2312" w:eastAsia="仿宋_GB2312" w:hAnsi="仿宋_GB2312" w:cs="仿宋_GB2312" w:hint="eastAsia"/>
          <w:sz w:val="32"/>
          <w:szCs w:val="32"/>
        </w:rPr>
        <w:t>》等学生管理的相关规定，结合我校留学生实际情况，经学院研究，特制订留学生“积分制管理”实施细则。</w:t>
      </w:r>
    </w:p>
    <w:p w:rsidR="00304974" w:rsidRDefault="00B327D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sz w:val="32"/>
          <w:szCs w:val="32"/>
        </w:rPr>
        <w:t>积分制管理办法</w:t>
      </w:r>
    </w:p>
    <w:p w:rsidR="00304974" w:rsidRDefault="00B327D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留学生入学时给予基础积分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10 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分。如学生出现违纪，根据扣分细则扣除相应的扣分。当累计扣分达到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10 </w:t>
      </w:r>
      <w:r>
        <w:rPr>
          <w:rFonts w:ascii="仿宋_GB2312" w:eastAsia="仿宋_GB2312" w:hAnsi="仿宋_GB2312" w:cs="仿宋_GB2312" w:hint="eastAsia"/>
          <w:sz w:val="32"/>
          <w:szCs w:val="32"/>
        </w:rPr>
        <w:t>分，即学生基础积分为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0 </w:t>
      </w:r>
      <w:r>
        <w:rPr>
          <w:rFonts w:ascii="仿宋_GB2312" w:eastAsia="仿宋_GB2312" w:hAnsi="仿宋_GB2312" w:cs="仿宋_GB2312" w:hint="eastAsia"/>
          <w:sz w:val="32"/>
          <w:szCs w:val="32"/>
        </w:rPr>
        <w:t>时，学院将给以学生开除学籍处分。</w:t>
      </w:r>
    </w:p>
    <w:p w:rsidR="00304974" w:rsidRDefault="00B327D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违纪扣分细则</w:t>
      </w:r>
    </w:p>
    <w:p w:rsidR="00304974" w:rsidRDefault="00B327D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学习纪律</w:t>
      </w:r>
    </w:p>
    <w:p w:rsidR="00304974" w:rsidRDefault="00B327D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）上课迟到、早退每人每次扣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0.2 </w:t>
      </w:r>
      <w:r>
        <w:rPr>
          <w:rFonts w:ascii="仿宋_GB2312" w:eastAsia="仿宋_GB2312" w:hAnsi="仿宋_GB2312" w:cs="仿宋_GB2312" w:hint="eastAsia"/>
          <w:sz w:val="32"/>
          <w:szCs w:val="32"/>
        </w:rPr>
        <w:t>分，旷课每人每次扣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0.4 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:rsidR="00304974" w:rsidRDefault="00B327D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）扰乱课堂秩序每人每次扣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1 </w:t>
      </w:r>
      <w:r>
        <w:rPr>
          <w:rFonts w:ascii="仿宋_GB2312" w:eastAsia="仿宋_GB2312" w:hAnsi="仿宋_GB2312" w:cs="仿宋_GB2312" w:hint="eastAsia"/>
          <w:sz w:val="32"/>
          <w:szCs w:val="32"/>
        </w:rPr>
        <w:t>分，对待老师不礼貌、欺骗老师、擅自篡改考勤等学习记录者每人每次扣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 </w:t>
      </w:r>
      <w:r>
        <w:rPr>
          <w:rFonts w:ascii="仿宋_GB2312" w:eastAsia="仿宋_GB2312" w:hAnsi="仿宋_GB2312" w:cs="仿宋_GB2312" w:hint="eastAsia"/>
          <w:sz w:val="32"/>
          <w:szCs w:val="32"/>
        </w:rPr>
        <w:t>分，与老师发生冲突、辱骂顶撞老师每次扣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5 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:rsidR="00304974" w:rsidRDefault="00B327D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）在教学区域吸烟每次扣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1 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:rsidR="00304974" w:rsidRDefault="00B327D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）故意损坏教室内桌椅、设备每次扣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 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:rsidR="00304974" w:rsidRDefault="00B327D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）考试作弊、擅自修改考试成绩每次扣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5 </w:t>
      </w:r>
      <w:r>
        <w:rPr>
          <w:rFonts w:ascii="仿宋_GB2312" w:eastAsia="仿宋_GB2312" w:hAnsi="仿宋_GB2312" w:cs="仿宋_GB2312" w:hint="eastAsia"/>
          <w:sz w:val="32"/>
          <w:szCs w:val="32"/>
        </w:rPr>
        <w:t>分，扰乱考试秩序、顶撞监考老师每次扣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5 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:rsidR="00304974" w:rsidRDefault="00B327D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住宿纪律</w:t>
      </w:r>
    </w:p>
    <w:p w:rsidR="00304974" w:rsidRDefault="00B327D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）在寝室内存放、使用大功率用电器、燃器具每人每次扣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 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:rsidR="00304974" w:rsidRDefault="00B327D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）不服从公寓管理者的安</w:t>
      </w:r>
      <w:r>
        <w:rPr>
          <w:rFonts w:ascii="仿宋_GB2312" w:eastAsia="仿宋_GB2312" w:hAnsi="仿宋_GB2312" w:cs="仿宋_GB2312" w:hint="eastAsia"/>
          <w:sz w:val="32"/>
          <w:szCs w:val="32"/>
        </w:rPr>
        <w:t>排、刁难纠缠管理人员每人每次扣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 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:rsidR="00304974" w:rsidRDefault="00B327D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）晚间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11 </w:t>
      </w:r>
      <w:r>
        <w:rPr>
          <w:rFonts w:ascii="仿宋_GB2312" w:eastAsia="仿宋_GB2312" w:hAnsi="仿宋_GB2312" w:cs="仿宋_GB2312" w:hint="eastAsia"/>
          <w:sz w:val="32"/>
          <w:szCs w:val="32"/>
        </w:rPr>
        <w:t>点之后，在宿舍内大声喧哗、高声放音响等影响妨碍他人学习与休息每人每次扣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1 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:rsidR="00304974" w:rsidRDefault="00B327D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）往窗外、楼下投扔各类废弃物品每人每次扣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1 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:rsidR="00304974" w:rsidRDefault="00B327D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）将自行车、易燃易爆物品等带进公寓内每人每次扣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1 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:rsidR="00304974" w:rsidRDefault="00B327D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）故意损坏、拆卸、改装公寓设备，乱动消防器材、报警装置每人每次扣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:rsidR="00304974" w:rsidRDefault="00B327D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）来访者宿舍留宿每人每次扣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 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:rsidR="00304974" w:rsidRDefault="00B327D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）私自调换宿舍每人每次扣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 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:rsidR="00304974" w:rsidRDefault="00B327D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）晚间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1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点之后，非校内住宿学生禁止进入，校内住宿学生需做晚归登记。违者每人每次扣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:rsidR="00304974" w:rsidRDefault="00B327D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日常纪律</w:t>
      </w:r>
    </w:p>
    <w:p w:rsidR="00304974" w:rsidRDefault="00B327D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）不服从学院老师管理、对待学院老师不礼貌、欺骗学院老师每人每次扣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</w:t>
      </w:r>
      <w:r>
        <w:rPr>
          <w:rFonts w:ascii="仿宋_GB2312" w:eastAsia="仿宋_GB2312" w:hAnsi="仿宋_GB2312" w:cs="仿宋_GB2312" w:hint="eastAsia"/>
          <w:sz w:val="32"/>
          <w:szCs w:val="32"/>
        </w:rPr>
        <w:t>分，顶撞辱骂学院老师每人每次扣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5 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:rsidR="00304974" w:rsidRDefault="00B327D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）拖欠学费、签证费、保险费等每人每次扣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3 </w:t>
      </w:r>
      <w:r>
        <w:rPr>
          <w:rFonts w:ascii="仿宋_GB2312" w:eastAsia="仿宋_GB2312" w:hAnsi="仿宋_GB2312" w:cs="仿宋_GB2312" w:hint="eastAsia"/>
          <w:sz w:val="32"/>
          <w:szCs w:val="32"/>
        </w:rPr>
        <w:t>分，恶意拖欠者每人每次扣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10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:rsidR="00304974" w:rsidRDefault="00B327D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）不按时办理住宿登记和居留许可每人每次扣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 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:rsidR="00304974" w:rsidRDefault="00B327D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）阻碍学校老师依校规校纪履行职责、故意篡改和破坏公示公告每人每次扣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3 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:rsidR="00304974" w:rsidRDefault="00B327D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）不得驾驶机动车，一经发现，每人每次扣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5 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）在校外住宿聚众喧哗、干扰邻居、酗酒闹事每人每次扣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3 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:rsidR="00304974" w:rsidRDefault="00B327D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）肇事、打架斗殴、作伪证、私藏公安管制器械每人每次扣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5 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:rsidR="00304974" w:rsidRDefault="00B327D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）偷窃、诈骗每人每次扣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10 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:rsidR="00304974" w:rsidRDefault="00B327D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）吸毒、贩毒、制毒每人每次扣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10 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:rsidR="00304974" w:rsidRDefault="00B327D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）触犯中国法律并被中国司法机关处以处罚者每人每次扣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10 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:rsidR="00304974" w:rsidRDefault="00B327D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）举行或参与非法游行、集会、示威等行为每人每次扣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5 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:rsidR="00304974" w:rsidRDefault="00B327D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）在校园公共场所进行宗教活动者每人每次扣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 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:rsidR="00304974" w:rsidRDefault="00B327D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三、附则</w:t>
      </w:r>
    </w:p>
    <w:p w:rsidR="00304974" w:rsidRDefault="00B327DC">
      <w:pPr>
        <w:spacing w:line="520" w:lineRule="exact"/>
        <w:ind w:firstLineChars="200" w:firstLine="640"/>
        <w:jc w:val="left"/>
      </w:pPr>
      <w:r>
        <w:rPr>
          <w:rFonts w:ascii="仿宋_GB2312" w:eastAsia="仿宋_GB2312" w:hAnsi="仿宋_GB2312" w:cs="仿宋_GB2312" w:hint="eastAsia"/>
          <w:sz w:val="32"/>
          <w:szCs w:val="32"/>
        </w:rPr>
        <w:t>外国“积分制管理”细则的执行单位，由学校各部门和留学生</w:t>
      </w:r>
      <w:r>
        <w:rPr>
          <w:rFonts w:ascii="仿宋_GB2312" w:eastAsia="仿宋_GB2312" w:hAnsi="仿宋_GB2312" w:cs="仿宋_GB2312" w:hint="eastAsia"/>
          <w:sz w:val="32"/>
          <w:szCs w:val="32"/>
        </w:rPr>
        <w:t>班级</w:t>
      </w:r>
      <w:r>
        <w:rPr>
          <w:rFonts w:ascii="仿宋_GB2312" w:eastAsia="仿宋_GB2312" w:hAnsi="仿宋_GB2312" w:cs="仿宋_GB2312" w:hint="eastAsia"/>
          <w:sz w:val="32"/>
          <w:szCs w:val="32"/>
        </w:rPr>
        <w:t>组成。执行单位可通过《外国留学生违纪扣分表》对违纪学生的违纪行为进行记录。违纪行为记录完成后，请将《外国留学生违纪扣分表》递交</w:t>
      </w:r>
      <w:r>
        <w:rPr>
          <w:rFonts w:ascii="仿宋_GB2312" w:eastAsia="仿宋_GB2312" w:hAnsi="仿宋_GB2312" w:cs="仿宋_GB2312" w:hint="eastAsia"/>
          <w:sz w:val="32"/>
          <w:szCs w:val="32"/>
        </w:rPr>
        <w:t>国际教育学院。</w:t>
      </w:r>
      <w:r>
        <w:rPr>
          <w:rFonts w:ascii="仿宋_GB2312" w:eastAsia="仿宋_GB2312" w:hAnsi="仿宋_GB2312" w:cs="仿宋_GB2312" w:hint="eastAsia"/>
          <w:sz w:val="32"/>
          <w:szCs w:val="32"/>
        </w:rPr>
        <w:t>外国留学生违纪扣分</w:t>
      </w:r>
      <w:r>
        <w:rPr>
          <w:rFonts w:ascii="仿宋_GB2312" w:eastAsia="仿宋_GB2312" w:hAnsi="仿宋_GB2312" w:cs="仿宋_GB2312" w:hint="eastAsia"/>
          <w:sz w:val="32"/>
          <w:szCs w:val="32"/>
        </w:rPr>
        <w:t>情况</w:t>
      </w:r>
      <w:r>
        <w:rPr>
          <w:rFonts w:ascii="仿宋_GB2312" w:eastAsia="仿宋_GB2312" w:hAnsi="仿宋_GB2312" w:cs="仿宋_GB2312" w:hint="eastAsia"/>
          <w:sz w:val="32"/>
          <w:szCs w:val="32"/>
        </w:rPr>
        <w:t>的汇总、审核、处理工作由</w:t>
      </w:r>
      <w:r>
        <w:rPr>
          <w:rFonts w:ascii="仿宋_GB2312" w:eastAsia="仿宋_GB2312" w:hAnsi="仿宋_GB2312" w:cs="仿宋_GB2312" w:hint="eastAsia"/>
          <w:sz w:val="32"/>
          <w:szCs w:val="32"/>
        </w:rPr>
        <w:t>国际教育学院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负责。</w:t>
      </w:r>
      <w:r>
        <w:rPr>
          <w:rFonts w:ascii="仿宋_GB2312" w:eastAsia="仿宋_GB2312" w:hAnsi="仿宋_GB2312" w:cs="仿宋_GB2312" w:hint="eastAsia"/>
          <w:sz w:val="32"/>
          <w:szCs w:val="32"/>
        </w:rPr>
        <w:t>留学生“积分制管理”实施细则</w:t>
      </w:r>
      <w:r>
        <w:rPr>
          <w:rFonts w:ascii="仿宋_GB2312" w:eastAsia="仿宋_GB2312" w:hAnsi="仿宋_GB2312" w:cs="仿宋_GB2312" w:hint="eastAsia"/>
          <w:sz w:val="32"/>
          <w:szCs w:val="32"/>
        </w:rPr>
        <w:t>由国际教育学院制定，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最终解释权归国际教育学院。</w:t>
      </w:r>
    </w:p>
    <w:p w:rsidR="00C47600" w:rsidRDefault="00C47600">
      <w:bookmarkStart w:id="0" w:name="_GoBack"/>
      <w:bookmarkEnd w:id="0"/>
    </w:p>
    <w:sectPr w:rsidR="00C4760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7DC" w:rsidRDefault="00B327DC" w:rsidP="00C47600">
      <w:r>
        <w:separator/>
      </w:r>
    </w:p>
  </w:endnote>
  <w:endnote w:type="continuationSeparator" w:id="0">
    <w:p w:rsidR="00B327DC" w:rsidRDefault="00B327DC" w:rsidP="00C4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7DC" w:rsidRDefault="00B327DC" w:rsidP="00C47600">
      <w:r>
        <w:separator/>
      </w:r>
    </w:p>
  </w:footnote>
  <w:footnote w:type="continuationSeparator" w:id="0">
    <w:p w:rsidR="00B327DC" w:rsidRDefault="00B327DC" w:rsidP="00C47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50"/>
    <w:rsid w:val="00304974"/>
    <w:rsid w:val="00791D50"/>
    <w:rsid w:val="00B327DC"/>
    <w:rsid w:val="00C47600"/>
    <w:rsid w:val="00D42D04"/>
    <w:rsid w:val="175A7778"/>
    <w:rsid w:val="1C3A0687"/>
    <w:rsid w:val="23B3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7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47600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C47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47600"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7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47600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C47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47600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200</Words>
  <Characters>1145</Characters>
  <Application>Microsoft Office Word</Application>
  <DocSecurity>0</DocSecurity>
  <Lines>9</Lines>
  <Paragraphs>2</Paragraphs>
  <ScaleCrop>false</ScaleCrop>
  <Company>微软中国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微软用户</cp:lastModifiedBy>
  <cp:revision>2</cp:revision>
  <dcterms:created xsi:type="dcterms:W3CDTF">2017-09-12T08:14:00Z</dcterms:created>
  <dcterms:modified xsi:type="dcterms:W3CDTF">2018-09-20T08:01:00Z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